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5E66"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Default="00E204F0" w:rsidP="00E204F0">
      <w:pPr>
        <w:jc w:val="center"/>
        <w:rPr>
          <w:rFonts w:ascii="Arial" w:hAnsi="Arial" w:cs="Arial"/>
          <w:b/>
          <w:sz w:val="28"/>
        </w:rPr>
      </w:pPr>
      <w:r>
        <w:rPr>
          <w:rFonts w:ascii="Arial" w:hAnsi="Arial" w:cs="Arial"/>
          <w:b/>
          <w:sz w:val="28"/>
        </w:rPr>
        <w:t>Job Description</w:t>
      </w:r>
    </w:p>
    <w:p w14:paraId="4A898601"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774022B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8E6BC84" w14:textId="77777777" w:rsidR="00E204F0" w:rsidRDefault="00E204F0">
            <w:pPr>
              <w:rPr>
                <w:rFonts w:ascii="Arial" w:hAnsi="Arial" w:cs="Arial"/>
                <w:b/>
                <w:sz w:val="22"/>
                <w:szCs w:val="22"/>
              </w:rPr>
            </w:pPr>
            <w:r>
              <w:rPr>
                <w:rFonts w:ascii="Arial" w:hAnsi="Arial" w:cs="Arial"/>
                <w:b/>
                <w:sz w:val="22"/>
                <w:szCs w:val="22"/>
              </w:rPr>
              <w:t>Job title</w:t>
            </w:r>
          </w:p>
          <w:p w14:paraId="66DAD9D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4E4B8D1" w14:textId="77777777" w:rsidR="00E204F0" w:rsidRDefault="00E204F0">
            <w:pPr>
              <w:rPr>
                <w:rFonts w:ascii="Arial" w:hAnsi="Arial" w:cs="Arial"/>
                <w:sz w:val="22"/>
                <w:szCs w:val="22"/>
              </w:rPr>
            </w:pPr>
            <w:r>
              <w:rPr>
                <w:rFonts w:ascii="Arial" w:hAnsi="Arial" w:cs="Arial"/>
                <w:sz w:val="22"/>
                <w:szCs w:val="22"/>
              </w:rPr>
              <w:t>Research Assistant</w:t>
            </w:r>
          </w:p>
          <w:p w14:paraId="05931959" w14:textId="77777777" w:rsidR="00E204F0" w:rsidRDefault="00E204F0">
            <w:pPr>
              <w:rPr>
                <w:rFonts w:ascii="Arial" w:hAnsi="Arial" w:cs="Arial"/>
                <w:sz w:val="22"/>
                <w:szCs w:val="22"/>
              </w:rPr>
            </w:pPr>
          </w:p>
        </w:tc>
      </w:tr>
      <w:tr w:rsidR="00E204F0" w14:paraId="03AF201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2803625" w14:textId="77777777" w:rsidR="00E204F0" w:rsidRDefault="00E204F0">
            <w:pPr>
              <w:rPr>
                <w:rFonts w:ascii="Arial" w:hAnsi="Arial" w:cs="Arial"/>
                <w:b/>
                <w:sz w:val="22"/>
                <w:szCs w:val="22"/>
              </w:rPr>
            </w:pPr>
            <w:r>
              <w:rPr>
                <w:rFonts w:ascii="Arial" w:hAnsi="Arial" w:cs="Arial"/>
                <w:b/>
                <w:sz w:val="22"/>
                <w:szCs w:val="22"/>
              </w:rPr>
              <w:t>Department/School</w:t>
            </w:r>
          </w:p>
          <w:p w14:paraId="3BAA12D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6A29802" w14:textId="4197613B" w:rsidR="00E204F0" w:rsidRDefault="001C6D64">
            <w:pPr>
              <w:rPr>
                <w:rFonts w:ascii="Arial" w:hAnsi="Arial" w:cs="Arial"/>
                <w:sz w:val="22"/>
                <w:szCs w:val="22"/>
              </w:rPr>
            </w:pPr>
            <w:r>
              <w:rPr>
                <w:rFonts w:ascii="Arial" w:hAnsi="Arial" w:cs="Arial"/>
                <w:sz w:val="22"/>
                <w:szCs w:val="22"/>
              </w:rPr>
              <w:t>ACE</w:t>
            </w:r>
          </w:p>
          <w:p w14:paraId="26AE3189" w14:textId="77777777" w:rsidR="00E204F0" w:rsidRDefault="00E204F0">
            <w:pPr>
              <w:rPr>
                <w:rFonts w:ascii="Arial" w:hAnsi="Arial" w:cs="Arial"/>
                <w:sz w:val="22"/>
                <w:szCs w:val="22"/>
              </w:rPr>
            </w:pPr>
          </w:p>
        </w:tc>
      </w:tr>
      <w:tr w:rsidR="00E204F0" w14:paraId="59B9CA5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706E416E" w14:textId="77777777" w:rsidR="00E204F0" w:rsidRDefault="00E204F0">
            <w:pPr>
              <w:rPr>
                <w:rFonts w:ascii="Arial" w:hAnsi="Arial" w:cs="Arial"/>
                <w:b/>
                <w:sz w:val="22"/>
                <w:szCs w:val="22"/>
              </w:rPr>
            </w:pPr>
            <w:r>
              <w:rPr>
                <w:rFonts w:ascii="Arial" w:hAnsi="Arial" w:cs="Arial"/>
                <w:b/>
                <w:sz w:val="22"/>
                <w:szCs w:val="22"/>
              </w:rPr>
              <w:t>Job family</w:t>
            </w:r>
          </w:p>
          <w:p w14:paraId="50D11292"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7FC23D62"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0BCE318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794619E" w14:textId="77777777" w:rsidR="00E204F0" w:rsidRDefault="00E204F0">
            <w:pPr>
              <w:rPr>
                <w:rFonts w:ascii="Arial" w:hAnsi="Arial" w:cs="Arial"/>
                <w:b/>
                <w:sz w:val="22"/>
                <w:szCs w:val="22"/>
              </w:rPr>
            </w:pPr>
            <w:r>
              <w:rPr>
                <w:rFonts w:ascii="Arial" w:hAnsi="Arial" w:cs="Arial"/>
                <w:b/>
                <w:sz w:val="22"/>
                <w:szCs w:val="22"/>
              </w:rPr>
              <w:t>Grade</w:t>
            </w:r>
          </w:p>
          <w:p w14:paraId="2271C77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1FDC446" w14:textId="77777777" w:rsidR="00E204F0" w:rsidRDefault="00E204F0">
            <w:pPr>
              <w:rPr>
                <w:rFonts w:ascii="Arial" w:hAnsi="Arial" w:cs="Arial"/>
                <w:sz w:val="22"/>
                <w:szCs w:val="22"/>
              </w:rPr>
            </w:pPr>
            <w:r>
              <w:rPr>
                <w:rFonts w:ascii="Arial" w:hAnsi="Arial" w:cs="Arial"/>
                <w:sz w:val="22"/>
                <w:szCs w:val="22"/>
              </w:rPr>
              <w:t>6</w:t>
            </w:r>
          </w:p>
          <w:p w14:paraId="7F5F7310" w14:textId="77777777" w:rsidR="00E204F0" w:rsidRDefault="00E204F0">
            <w:pPr>
              <w:rPr>
                <w:rFonts w:ascii="Arial" w:hAnsi="Arial" w:cs="Arial"/>
                <w:sz w:val="22"/>
                <w:szCs w:val="22"/>
              </w:rPr>
            </w:pPr>
          </w:p>
        </w:tc>
      </w:tr>
      <w:tr w:rsidR="00E204F0" w14:paraId="3E046DB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04E535F" w14:textId="77777777" w:rsidR="00E204F0" w:rsidRDefault="00E204F0">
            <w:pPr>
              <w:rPr>
                <w:rFonts w:ascii="Arial" w:hAnsi="Arial" w:cs="Arial"/>
                <w:b/>
                <w:sz w:val="22"/>
                <w:szCs w:val="22"/>
              </w:rPr>
            </w:pPr>
            <w:r>
              <w:rPr>
                <w:rFonts w:ascii="Arial" w:hAnsi="Arial" w:cs="Arial"/>
                <w:b/>
                <w:sz w:val="22"/>
                <w:szCs w:val="22"/>
              </w:rPr>
              <w:t>Reporting to</w:t>
            </w:r>
          </w:p>
          <w:p w14:paraId="57E122C0"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2FF0547" w14:textId="5BA7A250" w:rsidR="00E204F0" w:rsidRPr="001C6D64" w:rsidRDefault="001C6D64">
            <w:pPr>
              <w:rPr>
                <w:rStyle w:val="Emphasis"/>
              </w:rPr>
            </w:pPr>
            <w:r>
              <w:rPr>
                <w:rFonts w:ascii="Arial" w:hAnsi="Arial" w:cs="Arial"/>
                <w:sz w:val="22"/>
                <w:szCs w:val="22"/>
              </w:rPr>
              <w:t>David Coley</w:t>
            </w:r>
          </w:p>
          <w:p w14:paraId="3C7A61BD" w14:textId="77777777" w:rsidR="00E204F0" w:rsidRDefault="00E204F0">
            <w:pPr>
              <w:rPr>
                <w:rFonts w:ascii="Arial" w:hAnsi="Arial" w:cs="Arial"/>
                <w:sz w:val="22"/>
                <w:szCs w:val="22"/>
              </w:rPr>
            </w:pPr>
          </w:p>
        </w:tc>
      </w:tr>
      <w:tr w:rsidR="00E204F0" w14:paraId="6B900CDC"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AF11DEE" w14:textId="77777777" w:rsidR="00E204F0" w:rsidRDefault="00E204F0">
            <w:pPr>
              <w:rPr>
                <w:rFonts w:ascii="Arial" w:hAnsi="Arial" w:cs="Arial"/>
                <w:b/>
                <w:sz w:val="22"/>
                <w:szCs w:val="22"/>
              </w:rPr>
            </w:pPr>
            <w:r>
              <w:rPr>
                <w:rFonts w:ascii="Arial" w:hAnsi="Arial" w:cs="Arial"/>
                <w:b/>
                <w:sz w:val="22"/>
                <w:szCs w:val="22"/>
              </w:rPr>
              <w:t>Responsible for</w:t>
            </w:r>
          </w:p>
          <w:p w14:paraId="1F160C4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BE0D675"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1C173348"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04A4345" w14:textId="77777777" w:rsidR="00E204F0" w:rsidRDefault="00E204F0">
            <w:pPr>
              <w:rPr>
                <w:rFonts w:ascii="Arial" w:hAnsi="Arial" w:cs="Arial"/>
                <w:b/>
                <w:sz w:val="22"/>
                <w:szCs w:val="22"/>
              </w:rPr>
            </w:pPr>
            <w:r>
              <w:rPr>
                <w:rFonts w:ascii="Arial" w:hAnsi="Arial" w:cs="Arial"/>
                <w:b/>
                <w:sz w:val="22"/>
                <w:szCs w:val="22"/>
              </w:rPr>
              <w:t>Location</w:t>
            </w:r>
          </w:p>
          <w:p w14:paraId="0C035E8C"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84EE856"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06343663" w14:textId="77777777" w:rsidR="00E204F0" w:rsidRDefault="00E204F0">
            <w:pPr>
              <w:rPr>
                <w:rFonts w:ascii="Arial" w:hAnsi="Arial" w:cs="Arial"/>
                <w:sz w:val="22"/>
                <w:szCs w:val="22"/>
              </w:rPr>
            </w:pPr>
          </w:p>
        </w:tc>
      </w:tr>
    </w:tbl>
    <w:p w14:paraId="4117174A" w14:textId="77777777" w:rsidR="00E204F0" w:rsidRDefault="00E204F0" w:rsidP="00E204F0">
      <w:pPr>
        <w:rPr>
          <w:rFonts w:ascii="Arial" w:hAnsi="Arial" w:cs="Arial"/>
          <w:b/>
          <w:sz w:val="22"/>
          <w:szCs w:val="22"/>
        </w:rPr>
      </w:pPr>
    </w:p>
    <w:p w14:paraId="2DE54C53"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EADBFD7"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50ADC8D8" w14:textId="77777777" w:rsidR="00E204F0" w:rsidRDefault="00E204F0">
            <w:pPr>
              <w:rPr>
                <w:rFonts w:ascii="Arial" w:hAnsi="Arial" w:cs="Arial"/>
                <w:b/>
                <w:sz w:val="22"/>
                <w:szCs w:val="22"/>
              </w:rPr>
            </w:pPr>
            <w:r>
              <w:rPr>
                <w:rFonts w:ascii="Arial" w:hAnsi="Arial" w:cs="Arial"/>
                <w:b/>
                <w:sz w:val="22"/>
                <w:szCs w:val="22"/>
              </w:rPr>
              <w:t>Background and context</w:t>
            </w:r>
          </w:p>
          <w:p w14:paraId="35FEE541" w14:textId="77777777" w:rsidR="00E204F0" w:rsidRDefault="00E204F0">
            <w:pPr>
              <w:rPr>
                <w:rFonts w:ascii="Arial" w:hAnsi="Arial" w:cs="Arial"/>
                <w:b/>
                <w:sz w:val="22"/>
                <w:szCs w:val="22"/>
              </w:rPr>
            </w:pPr>
          </w:p>
        </w:tc>
      </w:tr>
      <w:tr w:rsidR="00E204F0" w14:paraId="05E1F3B5"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722F0286" w14:textId="1A47A1D0" w:rsidR="00E204F0" w:rsidRDefault="001C6D64" w:rsidP="00F66E92">
            <w:pPr>
              <w:rPr>
                <w:rFonts w:ascii="Arial" w:hAnsi="Arial" w:cs="Arial"/>
                <w:i/>
                <w:sz w:val="22"/>
                <w:szCs w:val="22"/>
              </w:rPr>
            </w:pPr>
            <w:r>
              <w:rPr>
                <w:rFonts w:ascii="Arial" w:hAnsi="Arial" w:cs="Arial"/>
                <w:i/>
                <w:sz w:val="22"/>
                <w:szCs w:val="22"/>
              </w:rPr>
              <w:t>Bath have developed a suite of new building modelling tools to improve building design and help policy move forward. We need now to ensure these tools are being used, and this post will aid with that.</w:t>
            </w:r>
          </w:p>
          <w:p w14:paraId="1080BE8D" w14:textId="77777777" w:rsidR="00E204F0" w:rsidRDefault="00E204F0">
            <w:pPr>
              <w:rPr>
                <w:rFonts w:ascii="Arial" w:hAnsi="Arial" w:cs="Arial"/>
                <w:i/>
                <w:sz w:val="22"/>
                <w:szCs w:val="22"/>
              </w:rPr>
            </w:pPr>
          </w:p>
          <w:p w14:paraId="361AE20B" w14:textId="77777777" w:rsidR="00E204F0" w:rsidRDefault="00E204F0">
            <w:pPr>
              <w:rPr>
                <w:rFonts w:ascii="Arial" w:hAnsi="Arial" w:cs="Arial"/>
                <w:i/>
                <w:sz w:val="22"/>
                <w:szCs w:val="22"/>
              </w:rPr>
            </w:pPr>
          </w:p>
          <w:p w14:paraId="405E8A07" w14:textId="77777777" w:rsidR="00E204F0" w:rsidRDefault="00E204F0">
            <w:pPr>
              <w:rPr>
                <w:rFonts w:ascii="Arial" w:hAnsi="Arial" w:cs="Arial"/>
                <w:i/>
                <w:sz w:val="22"/>
                <w:szCs w:val="22"/>
              </w:rPr>
            </w:pPr>
          </w:p>
        </w:tc>
      </w:tr>
    </w:tbl>
    <w:p w14:paraId="484F0CF8" w14:textId="77777777" w:rsidR="00E204F0" w:rsidRDefault="00E204F0" w:rsidP="00E204F0">
      <w:pPr>
        <w:jc w:val="center"/>
        <w:rPr>
          <w:rFonts w:ascii="Arial" w:hAnsi="Arial" w:cs="Arial"/>
          <w:b/>
          <w:sz w:val="28"/>
        </w:rPr>
      </w:pPr>
    </w:p>
    <w:p w14:paraId="1BB1520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54218DA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7CA37D8C" w14:textId="77777777" w:rsidR="00E204F0" w:rsidRDefault="00E204F0">
            <w:pPr>
              <w:rPr>
                <w:rFonts w:ascii="Arial" w:hAnsi="Arial" w:cs="Arial"/>
                <w:b/>
                <w:sz w:val="22"/>
                <w:szCs w:val="22"/>
              </w:rPr>
            </w:pPr>
            <w:r>
              <w:rPr>
                <w:rFonts w:ascii="Arial" w:hAnsi="Arial" w:cs="Arial"/>
                <w:b/>
                <w:sz w:val="22"/>
                <w:szCs w:val="22"/>
              </w:rPr>
              <w:t>Job purpose</w:t>
            </w:r>
          </w:p>
          <w:p w14:paraId="271462DD" w14:textId="77777777" w:rsidR="00E204F0" w:rsidRDefault="00E204F0">
            <w:pPr>
              <w:rPr>
                <w:rFonts w:ascii="Arial" w:hAnsi="Arial" w:cs="Arial"/>
                <w:b/>
                <w:i/>
                <w:sz w:val="22"/>
                <w:szCs w:val="22"/>
              </w:rPr>
            </w:pPr>
          </w:p>
        </w:tc>
      </w:tr>
      <w:tr w:rsidR="00E204F0" w14:paraId="17D500B0" w14:textId="77777777" w:rsidTr="00E204F0">
        <w:tc>
          <w:tcPr>
            <w:tcW w:w="8568" w:type="dxa"/>
            <w:tcBorders>
              <w:top w:val="single" w:sz="4" w:space="0" w:color="auto"/>
              <w:left w:val="single" w:sz="4" w:space="0" w:color="auto"/>
              <w:bottom w:val="single" w:sz="4" w:space="0" w:color="auto"/>
              <w:right w:val="single" w:sz="4" w:space="0" w:color="auto"/>
            </w:tcBorders>
          </w:tcPr>
          <w:p w14:paraId="26432F0F" w14:textId="77777777" w:rsidR="00E204F0" w:rsidRDefault="00E204F0">
            <w:pPr>
              <w:rPr>
                <w:rFonts w:ascii="Arial" w:hAnsi="Arial" w:cs="Arial"/>
                <w:sz w:val="22"/>
                <w:szCs w:val="22"/>
              </w:rPr>
            </w:pPr>
          </w:p>
          <w:p w14:paraId="7A71168E" w14:textId="77777777" w:rsidR="00E204F0" w:rsidRDefault="00E204F0">
            <w:pPr>
              <w:rPr>
                <w:rFonts w:ascii="Arial" w:hAnsi="Arial" w:cs="Arial"/>
                <w:sz w:val="22"/>
                <w:szCs w:val="22"/>
              </w:rPr>
            </w:pPr>
            <w:r>
              <w:rPr>
                <w:rFonts w:ascii="Arial" w:hAnsi="Arial" w:cs="Arial"/>
                <w:sz w:val="22"/>
                <w:szCs w:val="22"/>
              </w:rPr>
              <w:t xml:space="preserve">To provide subject-specific research assistance to a Principal Investigator (PI)/Co-Investigator (CI) and their research team for a specified grant. </w:t>
            </w:r>
          </w:p>
          <w:p w14:paraId="5F7B4A0F" w14:textId="77777777" w:rsidR="00E204F0" w:rsidRDefault="00E204F0">
            <w:pPr>
              <w:rPr>
                <w:rFonts w:ascii="Arial" w:hAnsi="Arial" w:cs="Arial"/>
                <w:sz w:val="22"/>
                <w:szCs w:val="22"/>
              </w:rPr>
            </w:pPr>
          </w:p>
        </w:tc>
      </w:tr>
    </w:tbl>
    <w:p w14:paraId="61880E3E" w14:textId="77777777" w:rsidR="00E204F0" w:rsidRDefault="00E204F0" w:rsidP="00E204F0"/>
    <w:p w14:paraId="3B97441B"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14:paraId="4921C1C7" w14:textId="77777777" w:rsidTr="00B61BAA">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351C82A5"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21CCCEAF" w14:textId="77777777" w:rsidR="00E204F0" w:rsidRDefault="00E204F0">
            <w:pPr>
              <w:rPr>
                <w:rFonts w:ascii="Arial" w:hAnsi="Arial" w:cs="Arial"/>
                <w:b/>
                <w:sz w:val="24"/>
              </w:rPr>
            </w:pPr>
          </w:p>
        </w:tc>
      </w:tr>
      <w:tr w:rsidR="00E204F0"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Default="00E204F0">
            <w:pPr>
              <w:rPr>
                <w:rFonts w:ascii="Arial" w:hAnsi="Arial" w:cs="Arial"/>
                <w:b/>
                <w:sz w:val="22"/>
                <w:szCs w:val="22"/>
              </w:rPr>
            </w:pPr>
            <w:r>
              <w:rPr>
                <w:rFonts w:ascii="Arial" w:hAnsi="Arial" w:cs="Arial"/>
                <w:b/>
                <w:sz w:val="22"/>
                <w:szCs w:val="22"/>
              </w:rPr>
              <w:t>1</w:t>
            </w:r>
          </w:p>
          <w:p w14:paraId="235D42F1" w14:textId="77777777" w:rsidR="00E204F0"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19D07A0A" w14:textId="77777777" w:rsidR="00E204F0" w:rsidRDefault="00E204F0">
            <w:pPr>
              <w:rPr>
                <w:rFonts w:ascii="Arial" w:hAnsi="Arial" w:cs="Arial"/>
                <w:spacing w:val="2"/>
                <w:sz w:val="22"/>
                <w:szCs w:val="22"/>
              </w:rPr>
            </w:pPr>
          </w:p>
          <w:p w14:paraId="6DE6A2A1"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preparing, conducting and recording the outcome of field work;</w:t>
            </w:r>
          </w:p>
          <w:p w14:paraId="43F9E1E4"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developing questionnaires and conducting surveys</w:t>
            </w:r>
          </w:p>
          <w:p w14:paraId="645BB4C7"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2D33250A" w14:textId="77777777" w:rsidR="00E204F0" w:rsidRDefault="00E204F0">
            <w:pPr>
              <w:rPr>
                <w:rFonts w:ascii="Arial" w:hAnsi="Arial" w:cs="Arial"/>
                <w:spacing w:val="2"/>
                <w:sz w:val="22"/>
                <w:szCs w:val="22"/>
              </w:rPr>
            </w:pPr>
          </w:p>
        </w:tc>
      </w:tr>
      <w:tr w:rsidR="00E204F0"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Default="00E204F0">
            <w:pPr>
              <w:rPr>
                <w:rFonts w:ascii="Arial" w:hAnsi="Arial" w:cs="Arial"/>
                <w:sz w:val="22"/>
                <w:szCs w:val="22"/>
              </w:rPr>
            </w:pPr>
          </w:p>
        </w:tc>
      </w:tr>
      <w:tr w:rsidR="00E204F0"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Default="00E204F0">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37D50B67" w14:textId="77777777" w:rsidR="00E204F0" w:rsidRDefault="00E204F0">
            <w:pPr>
              <w:rPr>
                <w:rFonts w:ascii="Arial" w:hAnsi="Arial" w:cs="Arial"/>
                <w:sz w:val="22"/>
                <w:szCs w:val="22"/>
              </w:rPr>
            </w:pPr>
          </w:p>
        </w:tc>
      </w:tr>
      <w:tr w:rsidR="00E204F0"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Default="00E204F0">
            <w:pPr>
              <w:spacing w:line="480" w:lineRule="auto"/>
              <w:rPr>
                <w:rFonts w:ascii="Arial" w:hAnsi="Arial" w:cs="Arial"/>
                <w:b/>
                <w:sz w:val="22"/>
                <w:szCs w:val="22"/>
              </w:rPr>
            </w:pPr>
            <w:r>
              <w:rPr>
                <w:rFonts w:ascii="Arial" w:hAnsi="Arial" w:cs="Arial"/>
                <w:b/>
                <w:sz w:val="22"/>
                <w:szCs w:val="22"/>
              </w:rPr>
              <w:lastRenderedPageBreak/>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55940FE9" w14:textId="77777777" w:rsidR="00E204F0" w:rsidRDefault="00E204F0">
            <w:pPr>
              <w:rPr>
                <w:rFonts w:ascii="Arial" w:hAnsi="Arial" w:cs="Arial"/>
                <w:sz w:val="22"/>
                <w:szCs w:val="22"/>
              </w:rPr>
            </w:pPr>
          </w:p>
        </w:tc>
      </w:tr>
      <w:tr w:rsidR="00FF36EA" w14:paraId="4544D95C" w14:textId="77777777" w:rsidTr="00E11A29">
        <w:trPr>
          <w:trHeight w:val="341"/>
        </w:trPr>
        <w:tc>
          <w:tcPr>
            <w:tcW w:w="463" w:type="dxa"/>
            <w:tcBorders>
              <w:top w:val="single" w:sz="4" w:space="0" w:color="auto"/>
              <w:left w:val="single" w:sz="4" w:space="0" w:color="auto"/>
              <w:bottom w:val="single" w:sz="4" w:space="0" w:color="auto"/>
              <w:right w:val="single" w:sz="4" w:space="0" w:color="auto"/>
            </w:tcBorders>
            <w:hideMark/>
          </w:tcPr>
          <w:p w14:paraId="5E57F1E4" w14:textId="77777777" w:rsidR="00FF36EA" w:rsidRDefault="00FF36EA" w:rsidP="00E11A29">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EE794D0" w14:textId="77777777" w:rsidR="00FF36EA" w:rsidRDefault="00FF36EA" w:rsidP="00E11A29">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B00F888" w14:textId="77777777" w:rsidR="00E204F0" w:rsidRDefault="00E204F0">
            <w:pPr>
              <w:rPr>
                <w:rFonts w:ascii="Arial" w:hAnsi="Arial" w:cs="Arial"/>
                <w:sz w:val="22"/>
                <w:szCs w:val="22"/>
              </w:rPr>
            </w:pPr>
          </w:p>
        </w:tc>
      </w:tr>
      <w:tr w:rsidR="00B61BA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Default="00B61BAA" w:rsidP="00B61BAA">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Default="00B61BAA" w:rsidP="00B61BAA">
            <w:pPr>
              <w:rPr>
                <w:rFonts w:ascii="Arial" w:hAnsi="Arial" w:cs="Arial"/>
                <w:sz w:val="22"/>
                <w:szCs w:val="22"/>
              </w:rPr>
            </w:pPr>
            <w:r w:rsidRPr="00B61BAA">
              <w:rPr>
                <w:rFonts w:ascii="Arial" w:hAnsi="Arial" w:cs="Arial"/>
                <w:sz w:val="22"/>
                <w:szCs w:val="22"/>
              </w:rPr>
              <w:t>As a member of Research Staff at the University, you will be encouraged to take up a minimum of 10 days’ professional development pro rata per year. You should use this time to spend on activities that will benefit your career development and your personal growth. Examples include: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Default="00B61BAA" w:rsidP="00B61BAA">
            <w:pPr>
              <w:rPr>
                <w:rFonts w:ascii="Arial" w:hAnsi="Arial" w:cs="Arial"/>
                <w:sz w:val="22"/>
                <w:szCs w:val="22"/>
              </w:rPr>
            </w:pPr>
          </w:p>
          <w:p w14:paraId="5E1E7AE9" w14:textId="77777777" w:rsidR="00B61BAA" w:rsidRDefault="00B61BAA" w:rsidP="00B61BAA">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B61BAA" w:rsidRDefault="00B61BAA" w:rsidP="00B61BAA">
            <w:pPr>
              <w:rPr>
                <w:rFonts w:ascii="Arial" w:hAnsi="Arial" w:cs="Arial"/>
                <w:sz w:val="22"/>
                <w:szCs w:val="22"/>
              </w:rPr>
            </w:pPr>
          </w:p>
        </w:tc>
      </w:tr>
      <w:tr w:rsidR="00E204F0" w14:paraId="40572205" w14:textId="77777777" w:rsidTr="00B61BAA">
        <w:tc>
          <w:tcPr>
            <w:tcW w:w="463" w:type="dxa"/>
            <w:tcBorders>
              <w:top w:val="single" w:sz="4" w:space="0" w:color="auto"/>
              <w:left w:val="single" w:sz="4" w:space="0" w:color="auto"/>
              <w:bottom w:val="single" w:sz="4" w:space="0" w:color="auto"/>
              <w:right w:val="single" w:sz="4" w:space="0" w:color="auto"/>
            </w:tcBorders>
          </w:tcPr>
          <w:p w14:paraId="5170327F" w14:textId="77777777" w:rsidR="00E204F0" w:rsidRDefault="00E204F0">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84E2201"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14:paraId="487B6178" w14:textId="77777777" w:rsidR="00E204F0" w:rsidRDefault="00E204F0">
            <w:pPr>
              <w:rPr>
                <w:rFonts w:ascii="Arial" w:hAnsi="Arial" w:cs="Arial"/>
                <w:sz w:val="22"/>
                <w:szCs w:val="22"/>
              </w:rPr>
            </w:pPr>
          </w:p>
        </w:tc>
      </w:tr>
    </w:tbl>
    <w:p w14:paraId="69C0E318" w14:textId="77777777" w:rsidR="00E204F0" w:rsidRDefault="00E204F0" w:rsidP="00E204F0"/>
    <w:p w14:paraId="27D50249" w14:textId="77777777" w:rsidR="00E204F0" w:rsidRDefault="00E204F0" w:rsidP="00E204F0">
      <w:r>
        <w:br w:type="page"/>
      </w:r>
    </w:p>
    <w:p w14:paraId="31C579F2" w14:textId="77777777" w:rsidR="00E204F0" w:rsidRDefault="00E204F0" w:rsidP="00E204F0"/>
    <w:p w14:paraId="7FE40111"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6909E64E"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3BD5255D"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7B07314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Default="00E204F0">
            <w:pPr>
              <w:jc w:val="center"/>
              <w:rPr>
                <w:rFonts w:ascii="Arial" w:hAnsi="Arial" w:cs="Arial"/>
                <w:sz w:val="22"/>
                <w:szCs w:val="22"/>
              </w:rPr>
            </w:pPr>
          </w:p>
        </w:tc>
      </w:tr>
      <w:tr w:rsidR="00E204F0"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662E7A" w14:textId="0EA52C98" w:rsidR="00E204F0" w:rsidRDefault="001E2610">
            <w:pPr>
              <w:rPr>
                <w:rFonts w:ascii="Arial" w:hAnsi="Arial" w:cs="Arial"/>
                <w:sz w:val="22"/>
                <w:szCs w:val="22"/>
              </w:rPr>
            </w:pPr>
            <w:r>
              <w:rPr>
                <w:rFonts w:ascii="Arial" w:hAnsi="Arial" w:cs="Arial"/>
                <w:sz w:val="22"/>
                <w:szCs w:val="22"/>
              </w:rPr>
              <w:t>Undergraduate</w:t>
            </w:r>
            <w:r w:rsidR="00E204F0">
              <w:rPr>
                <w:rFonts w:ascii="Arial" w:hAnsi="Arial" w:cs="Arial"/>
                <w:sz w:val="22"/>
                <w:szCs w:val="22"/>
              </w:rPr>
              <w:t xml:space="preserve"> degree</w:t>
            </w:r>
            <w:r w:rsidR="00EA7679">
              <w:rPr>
                <w:rFonts w:ascii="Arial" w:hAnsi="Arial" w:cs="Arial"/>
                <w:sz w:val="22"/>
                <w:szCs w:val="22"/>
              </w:rPr>
              <w:t xml:space="preserve"> (e.g. BA, BSc, BEng)</w:t>
            </w:r>
            <w:r w:rsidR="00E204F0">
              <w:rPr>
                <w:rFonts w:ascii="Arial" w:hAnsi="Arial" w:cs="Arial"/>
                <w:sz w:val="22"/>
                <w:szCs w:val="22"/>
              </w:rPr>
              <w:t xml:space="preserve"> in a subject relevant to the research activity</w:t>
            </w:r>
          </w:p>
          <w:p w14:paraId="7111CA4C" w14:textId="77777777" w:rsidR="00E204F0" w:rsidRDefault="00E204F0">
            <w:pPr>
              <w:rPr>
                <w:rFonts w:ascii="Arial" w:hAnsi="Arial" w:cs="Arial"/>
                <w:sz w:val="22"/>
                <w:szCs w:val="22"/>
              </w:rPr>
            </w:pPr>
          </w:p>
          <w:p w14:paraId="528AA67E" w14:textId="77777777" w:rsidR="00E204F0" w:rsidRDefault="00E204F0">
            <w:pPr>
              <w:rPr>
                <w:rFonts w:ascii="Arial" w:hAnsi="Arial" w:cs="Arial"/>
                <w:sz w:val="22"/>
                <w:szCs w:val="22"/>
              </w:rPr>
            </w:pPr>
          </w:p>
          <w:p w14:paraId="2C22045E"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Default="00E204F0">
            <w:pPr>
              <w:jc w:val="center"/>
              <w:rPr>
                <w:rFonts w:ascii="Arial" w:hAnsi="Arial" w:cs="Arial"/>
                <w:sz w:val="22"/>
                <w:szCs w:val="22"/>
              </w:rPr>
            </w:pPr>
          </w:p>
        </w:tc>
      </w:tr>
      <w:tr w:rsidR="00E204F0"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Default="00E204F0">
            <w:pPr>
              <w:rPr>
                <w:rFonts w:ascii="Arial" w:hAnsi="Arial" w:cs="Arial"/>
                <w:b/>
                <w:sz w:val="22"/>
                <w:szCs w:val="22"/>
              </w:rPr>
            </w:pPr>
            <w:r>
              <w:rPr>
                <w:rFonts w:ascii="Arial" w:hAnsi="Arial" w:cs="Arial"/>
                <w:b/>
                <w:sz w:val="22"/>
                <w:szCs w:val="22"/>
              </w:rPr>
              <w:t>Experience/Knowledge</w:t>
            </w:r>
          </w:p>
          <w:p w14:paraId="36D7550F"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Default="00E204F0">
            <w:pPr>
              <w:jc w:val="center"/>
              <w:rPr>
                <w:rFonts w:ascii="Arial" w:hAnsi="Arial" w:cs="Arial"/>
                <w:sz w:val="22"/>
                <w:szCs w:val="22"/>
              </w:rPr>
            </w:pPr>
          </w:p>
        </w:tc>
      </w:tr>
      <w:tr w:rsidR="00E204F0"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6A4FD079" w14:textId="77777777" w:rsidR="00E204F0" w:rsidRDefault="00E204F0">
            <w:pPr>
              <w:rPr>
                <w:rFonts w:ascii="Arial" w:hAnsi="Arial" w:cs="Arial"/>
                <w:sz w:val="22"/>
                <w:szCs w:val="22"/>
              </w:rPr>
            </w:pPr>
          </w:p>
          <w:p w14:paraId="12FD98C3"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Default="00E204F0">
            <w:pPr>
              <w:spacing w:before="100" w:beforeAutospacing="1" w:after="100" w:afterAutospacing="1"/>
              <w:jc w:val="center"/>
              <w:rPr>
                <w:rFonts w:ascii="Arial" w:hAnsi="Arial" w:cs="Arial"/>
                <w:sz w:val="22"/>
                <w:szCs w:val="22"/>
              </w:rPr>
            </w:pPr>
          </w:p>
          <w:p w14:paraId="3DE67B22"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Default="00E204F0">
            <w:pPr>
              <w:spacing w:before="100" w:beforeAutospacing="1" w:after="100" w:afterAutospacing="1"/>
              <w:jc w:val="center"/>
              <w:rPr>
                <w:rFonts w:ascii="Arial" w:hAnsi="Arial" w:cs="Arial"/>
                <w:sz w:val="22"/>
                <w:szCs w:val="22"/>
              </w:rPr>
            </w:pPr>
          </w:p>
        </w:tc>
      </w:tr>
      <w:tr w:rsidR="00E204F0" w14:paraId="6C7AFB3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25276B93"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Default="00E204F0">
            <w:pPr>
              <w:spacing w:before="100" w:beforeAutospacing="1" w:after="100" w:afterAutospacing="1"/>
              <w:jc w:val="center"/>
              <w:rPr>
                <w:rFonts w:ascii="Arial" w:hAnsi="Arial" w:cs="Arial"/>
                <w:sz w:val="22"/>
                <w:szCs w:val="22"/>
              </w:rPr>
            </w:pPr>
          </w:p>
        </w:tc>
      </w:tr>
      <w:tr w:rsidR="00E204F0"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Default="00E204F0">
            <w:pPr>
              <w:spacing w:before="100" w:beforeAutospacing="1" w:after="100" w:afterAutospacing="1"/>
              <w:jc w:val="center"/>
              <w:rPr>
                <w:rFonts w:ascii="Arial" w:hAnsi="Arial" w:cs="Arial"/>
                <w:sz w:val="22"/>
                <w:szCs w:val="22"/>
              </w:rPr>
            </w:pPr>
          </w:p>
        </w:tc>
      </w:tr>
      <w:tr w:rsidR="00E204F0"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Default="00E204F0">
            <w:pPr>
              <w:spacing w:before="100" w:beforeAutospacing="1" w:after="100" w:afterAutospacing="1"/>
              <w:jc w:val="center"/>
              <w:rPr>
                <w:rFonts w:ascii="Arial" w:hAnsi="Arial" w:cs="Arial"/>
                <w:sz w:val="22"/>
                <w:szCs w:val="22"/>
              </w:rPr>
            </w:pPr>
          </w:p>
        </w:tc>
      </w:tr>
      <w:tr w:rsidR="00E204F0"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Default="00E204F0">
            <w:pPr>
              <w:spacing w:before="100" w:beforeAutospacing="1" w:after="100" w:afterAutospacing="1"/>
              <w:jc w:val="center"/>
              <w:rPr>
                <w:rFonts w:ascii="Arial" w:hAnsi="Arial" w:cs="Arial"/>
                <w:sz w:val="22"/>
                <w:szCs w:val="22"/>
              </w:rPr>
            </w:pPr>
          </w:p>
        </w:tc>
      </w:tr>
      <w:tr w:rsidR="00E204F0"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Default="00E204F0">
            <w:pPr>
              <w:jc w:val="center"/>
              <w:rPr>
                <w:rFonts w:ascii="Arial" w:hAnsi="Arial" w:cs="Arial"/>
                <w:sz w:val="22"/>
                <w:szCs w:val="22"/>
              </w:rPr>
            </w:pPr>
          </w:p>
        </w:tc>
      </w:tr>
      <w:tr w:rsidR="00E204F0" w14:paraId="0D78485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Default="00E204F0">
            <w:pPr>
              <w:jc w:val="center"/>
              <w:rPr>
                <w:rFonts w:ascii="Arial" w:hAnsi="Arial" w:cs="Arial"/>
                <w:sz w:val="22"/>
                <w:szCs w:val="22"/>
              </w:rPr>
            </w:pPr>
          </w:p>
        </w:tc>
      </w:tr>
      <w:tr w:rsidR="00E204F0"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Default="00E204F0">
            <w:pPr>
              <w:spacing w:before="100" w:beforeAutospacing="1" w:after="100" w:afterAutospacing="1"/>
              <w:rPr>
                <w:rFonts w:ascii="Arial" w:hAnsi="Arial" w:cs="Arial"/>
                <w:sz w:val="22"/>
                <w:szCs w:val="22"/>
              </w:rPr>
            </w:pPr>
          </w:p>
        </w:tc>
      </w:tr>
      <w:tr w:rsidR="00E204F0"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2DEAA113" w14:textId="77777777" w:rsidR="00E204F0" w:rsidRDefault="00E204F0">
            <w:pPr>
              <w:spacing w:before="100" w:beforeAutospacing="1" w:after="100" w:afterAutospacing="1"/>
              <w:rPr>
                <w:rFonts w:ascii="Arial" w:hAnsi="Arial" w:cs="Arial"/>
                <w:sz w:val="22"/>
                <w:szCs w:val="22"/>
              </w:rPr>
            </w:pPr>
          </w:p>
          <w:p w14:paraId="1D321E9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Default="00E204F0">
            <w:pPr>
              <w:spacing w:before="100" w:beforeAutospacing="1" w:after="100" w:afterAutospacing="1"/>
              <w:jc w:val="center"/>
              <w:rPr>
                <w:rFonts w:ascii="Arial" w:hAnsi="Arial" w:cs="Arial"/>
                <w:sz w:val="22"/>
                <w:szCs w:val="22"/>
              </w:rPr>
            </w:pPr>
          </w:p>
        </w:tc>
      </w:tr>
      <w:tr w:rsidR="00E204F0"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Default="00E204F0">
            <w:pPr>
              <w:spacing w:before="100" w:beforeAutospacing="1" w:after="100" w:afterAutospacing="1"/>
              <w:jc w:val="center"/>
              <w:rPr>
                <w:rFonts w:ascii="Arial" w:hAnsi="Arial" w:cs="Arial"/>
                <w:sz w:val="22"/>
                <w:szCs w:val="22"/>
              </w:rPr>
            </w:pPr>
          </w:p>
        </w:tc>
      </w:tr>
      <w:tr w:rsidR="00E204F0"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0BA5DC"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Default="00E204F0">
            <w:pPr>
              <w:spacing w:before="100" w:beforeAutospacing="1" w:after="100" w:afterAutospacing="1"/>
              <w:jc w:val="center"/>
              <w:rPr>
                <w:rFonts w:ascii="Arial" w:hAnsi="Arial" w:cs="Arial"/>
                <w:sz w:val="22"/>
                <w:szCs w:val="22"/>
              </w:rPr>
            </w:pPr>
          </w:p>
        </w:tc>
      </w:tr>
      <w:tr w:rsidR="00E204F0"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Default="00E204F0">
            <w:pPr>
              <w:spacing w:before="100" w:beforeAutospacing="1" w:after="100" w:afterAutospacing="1"/>
              <w:jc w:val="center"/>
              <w:rPr>
                <w:rFonts w:ascii="Arial" w:hAnsi="Arial" w:cs="Arial"/>
                <w:sz w:val="22"/>
                <w:szCs w:val="22"/>
              </w:rPr>
            </w:pPr>
          </w:p>
        </w:tc>
      </w:tr>
      <w:tr w:rsidR="00E204F0"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Default="00E204F0">
            <w:pPr>
              <w:spacing w:before="100" w:beforeAutospacing="1" w:after="100" w:afterAutospacing="1"/>
              <w:jc w:val="center"/>
              <w:rPr>
                <w:rFonts w:ascii="Arial" w:hAnsi="Arial" w:cs="Arial"/>
                <w:sz w:val="22"/>
                <w:szCs w:val="22"/>
              </w:rPr>
            </w:pPr>
          </w:p>
        </w:tc>
      </w:tr>
      <w:tr w:rsidR="00E204F0"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Default="00E204F0">
            <w:pPr>
              <w:spacing w:before="100" w:beforeAutospacing="1" w:after="100" w:afterAutospacing="1"/>
              <w:jc w:val="center"/>
              <w:rPr>
                <w:rFonts w:ascii="Arial" w:hAnsi="Arial" w:cs="Arial"/>
                <w:sz w:val="22"/>
                <w:szCs w:val="22"/>
              </w:rPr>
            </w:pPr>
          </w:p>
        </w:tc>
      </w:tr>
      <w:tr w:rsidR="00E204F0" w14:paraId="7C15057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268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C6D64"/>
    <w:rsid w:val="001E2610"/>
    <w:rsid w:val="00352C98"/>
    <w:rsid w:val="004771F0"/>
    <w:rsid w:val="00B61BAA"/>
    <w:rsid w:val="00D84C56"/>
    <w:rsid w:val="00DE2962"/>
    <w:rsid w:val="00E204F0"/>
    <w:rsid w:val="00E2634A"/>
    <w:rsid w:val="00EA7679"/>
    <w:rsid w:val="00F66E92"/>
    <w:rsid w:val="00FF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 w:type="character" w:styleId="Emphasis">
    <w:name w:val="Emphasis"/>
    <w:basedOn w:val="DefaultParagraphFont"/>
    <w:qFormat/>
    <w:rsid w:val="001C6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9</cp:revision>
  <dcterms:created xsi:type="dcterms:W3CDTF">2018-05-23T13:41:00Z</dcterms:created>
  <dcterms:modified xsi:type="dcterms:W3CDTF">2024-09-03T14:02:00Z</dcterms:modified>
</cp:coreProperties>
</file>